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03378F1F" w:rsidR="009D1BA2" w:rsidRPr="00221465" w:rsidRDefault="0034498F" w:rsidP="00B6455E">
      <w:pPr>
        <w:spacing w:line="276" w:lineRule="auto"/>
        <w:jc w:val="both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B6455E">
      <w:pPr>
        <w:pStyle w:val="Nadpis1"/>
        <w:spacing w:before="0" w:line="360" w:lineRule="auto"/>
        <w:jc w:val="both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5AD9C72F" w:rsidR="00355DD1" w:rsidRPr="00F20995" w:rsidRDefault="00355DD1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6FBB2F63" w:rsidR="000A1BD4" w:rsidRPr="00221465" w:rsidRDefault="00355DD1" w:rsidP="00B6455E">
      <w:pPr>
        <w:spacing w:after="120" w:line="276" w:lineRule="auto"/>
        <w:jc w:val="both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B6455E">
      <w:pPr>
        <w:jc w:val="both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B6455E">
      <w:pPr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EA2C48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.</w:t>
      </w:r>
    </w:p>
    <w:p w14:paraId="2E9A3E51" w14:textId="146C5C38" w:rsidR="00EA2C48" w:rsidRPr="00EA2C48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.</w:t>
      </w:r>
    </w:p>
    <w:p w14:paraId="59764F22" w14:textId="77777777" w:rsidR="00EA2C48" w:rsidRPr="004E1498" w:rsidRDefault="00EA2C48" w:rsidP="00B645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B6455E">
      <w:pPr>
        <w:spacing w:line="276" w:lineRule="auto"/>
        <w:jc w:val="both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B6455E">
      <w:pPr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3A7C1111" w:rsidR="009D1BA2" w:rsidRPr="00221465" w:rsidRDefault="00355DD1" w:rsidP="00B6455E">
      <w:pPr>
        <w:jc w:val="both"/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174B36">
        <w:rPr>
          <w:b/>
          <w:bCs/>
          <w:lang w:eastAsia="cs-CZ"/>
        </w:rPr>
        <w:t>„</w:t>
      </w:r>
      <w:r w:rsidR="008C6412" w:rsidRPr="008C6412">
        <w:rPr>
          <w:b/>
          <w:bCs/>
          <w:lang w:eastAsia="cs-CZ"/>
        </w:rPr>
        <w:t>DTMŽ – úložiště SŽG – síťové prvky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035936">
        <w:rPr>
          <w:rFonts w:eastAsia="Times New Roman" w:cs="Times New Roman"/>
          <w:lang w:eastAsia="cs-CZ"/>
        </w:rPr>
        <w:t>85881</w:t>
      </w:r>
      <w:r w:rsidR="00752D5B">
        <w:rPr>
          <w:rFonts w:eastAsia="Times New Roman" w:cs="Times New Roman"/>
          <w:lang w:eastAsia="cs-CZ"/>
        </w:rPr>
        <w:t>/202</w:t>
      </w:r>
      <w:r w:rsidR="008C6412">
        <w:rPr>
          <w:rFonts w:eastAsia="Times New Roman" w:cs="Times New Roman"/>
          <w:lang w:eastAsia="cs-CZ"/>
        </w:rPr>
        <w:t>5</w:t>
      </w:r>
      <w:r w:rsidR="00752D5B">
        <w:rPr>
          <w:rFonts w:eastAsia="Times New Roman" w:cs="Times New Roman"/>
          <w:lang w:eastAsia="cs-CZ"/>
        </w:rPr>
        <w:t>-SŽ-GŘ-O</w:t>
      </w:r>
      <w:r w:rsidR="008C6412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 w:rsidP="00B6455E">
      <w:pPr>
        <w:jc w:val="both"/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Předmět smlouvy</w:t>
      </w:r>
    </w:p>
    <w:p w14:paraId="0ED8FCDF" w14:textId="613B5CEF" w:rsidR="00752D5B" w:rsidRPr="00BB0DFD" w:rsidRDefault="00752D5B" w:rsidP="00B6455E">
      <w:pPr>
        <w:pStyle w:val="Odstavecseseznamem"/>
        <w:jc w:val="both"/>
      </w:pPr>
      <w:r w:rsidRPr="00BB0DFD">
        <w:t xml:space="preserve">Předmětem této </w:t>
      </w:r>
      <w:r w:rsidR="00BB0DFD" w:rsidRPr="00BB0DFD">
        <w:t>S</w:t>
      </w:r>
      <w:r w:rsidRPr="00BB0DFD">
        <w:t xml:space="preserve">mlouvy je dodávka </w:t>
      </w:r>
      <w:proofErr w:type="spellStart"/>
      <w:r w:rsidR="008C6412" w:rsidRPr="00BB0DFD">
        <w:t>datacentrových</w:t>
      </w:r>
      <w:proofErr w:type="spellEnd"/>
      <w:r w:rsidR="008C6412" w:rsidRPr="00BB0DFD">
        <w:t xml:space="preserve"> </w:t>
      </w:r>
      <w:proofErr w:type="spellStart"/>
      <w:r w:rsidR="008C6412" w:rsidRPr="00BB0DFD">
        <w:t>switchů</w:t>
      </w:r>
      <w:proofErr w:type="spellEnd"/>
      <w:r w:rsidR="008C6412" w:rsidRPr="00BB0DFD">
        <w:t xml:space="preserve"> </w:t>
      </w:r>
      <w:r w:rsidR="005C1CC7" w:rsidRPr="00BB0DFD">
        <w:t xml:space="preserve">v prostředí </w:t>
      </w:r>
      <w:r w:rsidR="00AB1253" w:rsidRPr="00BB0DFD">
        <w:t>Kupujícího</w:t>
      </w:r>
      <w:r w:rsidR="00A62872" w:rsidRPr="00BB0DFD">
        <w:t xml:space="preserve"> v lokalitách </w:t>
      </w:r>
      <w:r w:rsidR="00DD3A95" w:rsidRPr="00BB0DFD">
        <w:t xml:space="preserve">uvedených v Příloze č. 1 </w:t>
      </w:r>
      <w:r w:rsidR="00DD3A95" w:rsidRPr="00BB0DFD">
        <w:rPr>
          <w:i/>
          <w:iCs/>
        </w:rPr>
        <w:t>Specifikace Plnění</w:t>
      </w:r>
      <w:r w:rsidRPr="00BB0DFD">
        <w:t>.</w:t>
      </w:r>
    </w:p>
    <w:p w14:paraId="3BDD55EA" w14:textId="2B26AF4C" w:rsidR="009D1BA2" w:rsidRPr="00221465" w:rsidRDefault="00A90199" w:rsidP="00B6455E">
      <w:pPr>
        <w:pStyle w:val="Odstavecseseznamem"/>
        <w:jc w:val="both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</w:p>
    <w:p w14:paraId="3535D2F7" w14:textId="6D3EEC0E" w:rsidR="0034033F" w:rsidRPr="00752D5B" w:rsidRDefault="00A90199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>dodat Hardware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Default="00AD7B13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p w14:paraId="4390ED25" w14:textId="49682DA8" w:rsidR="00BB0DFD" w:rsidRDefault="00BB0DFD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>
        <w:rPr>
          <w:noProof/>
        </w:rPr>
        <w:t>předat Kupujícímu doklady uvedené v Příloze č. 1 Specifikace Plnění;</w:t>
      </w:r>
    </w:p>
    <w:p w14:paraId="3D81CD31" w14:textId="5C86D3A4" w:rsidR="00BB0DFD" w:rsidRPr="00752D5B" w:rsidRDefault="00BB0DFD" w:rsidP="00B6455E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>
        <w:rPr>
          <w:noProof/>
        </w:rPr>
        <w:t>poskytnout služby k dodanému Hardware po dobu, v rozsahu a za podmínek dále stanovených v Příloze č. 1 Specifikace Plnění („</w:t>
      </w:r>
      <w:r w:rsidRPr="00BB0DFD">
        <w:rPr>
          <w:b/>
          <w:bCs/>
          <w:noProof/>
        </w:rPr>
        <w:t>Služby</w:t>
      </w:r>
      <w:r>
        <w:rPr>
          <w:noProof/>
        </w:rPr>
        <w:t>“);</w:t>
      </w:r>
    </w:p>
    <w:bookmarkEnd w:id="3"/>
    <w:p w14:paraId="722EAC29" w14:textId="2413E105" w:rsidR="00A90199" w:rsidRPr="00221465" w:rsidRDefault="00A90199" w:rsidP="00B6455E">
      <w:pPr>
        <w:jc w:val="both"/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B6455E">
      <w:pPr>
        <w:pStyle w:val="Odstavecseseznamem"/>
        <w:jc w:val="both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B6455E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B6455E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Další podmínky plnění</w:t>
      </w:r>
    </w:p>
    <w:p w14:paraId="7AB9C0CA" w14:textId="4EE4F1FC" w:rsidR="00A037C2" w:rsidRPr="00AA052D" w:rsidRDefault="00DC3510" w:rsidP="00B6455E">
      <w:pPr>
        <w:pStyle w:val="Odstavecseseznamem"/>
        <w:jc w:val="both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B6455E">
      <w:pPr>
        <w:pStyle w:val="Odstavecseseznamem"/>
        <w:jc w:val="both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2364CB77" w:rsidR="00595F71" w:rsidRPr="00221465" w:rsidRDefault="00DC3510" w:rsidP="00B6455E">
      <w:pPr>
        <w:pStyle w:val="Odstavecseseznamem"/>
        <w:jc w:val="both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469E5B10" w14:textId="77777777" w:rsidR="00D73EBB" w:rsidRPr="00221465" w:rsidRDefault="00D73EBB" w:rsidP="00B6455E">
      <w:pPr>
        <w:pStyle w:val="Odstavecseseznamem"/>
        <w:jc w:val="both"/>
      </w:pPr>
      <w:r w:rsidRPr="00221465">
        <w:t>Dodací list musí obsahovat:</w:t>
      </w:r>
    </w:p>
    <w:p w14:paraId="44184729" w14:textId="77777777" w:rsidR="00D73EBB" w:rsidRPr="00221465" w:rsidRDefault="00D73EBB" w:rsidP="00B6455E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identifikační (sériové, tovární) číslo každého Hardware a typové označení</w:t>
      </w:r>
      <w:r>
        <w:rPr>
          <w:noProof/>
        </w:rPr>
        <w:t xml:space="preserve"> </w:t>
      </w:r>
      <w:r w:rsidRPr="00221465">
        <w:rPr>
          <w:noProof/>
        </w:rPr>
        <w:t>Hardware;</w:t>
      </w:r>
    </w:p>
    <w:p w14:paraId="726EBB45" w14:textId="77777777" w:rsidR="00D73EBB" w:rsidRPr="00221465" w:rsidRDefault="00D73EBB" w:rsidP="00B6455E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1D133BEE" w14:textId="77777777" w:rsidR="00D73EBB" w:rsidRPr="00221465" w:rsidRDefault="00D73EBB" w:rsidP="00B6455E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počet kusů (souprav) dodaného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05EEE8AA" w14:textId="77777777" w:rsidR="00D73EBB" w:rsidRPr="00221465" w:rsidRDefault="00D73EBB" w:rsidP="00B6455E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jednotkovou a celkovou cen</w:t>
      </w:r>
      <w:r>
        <w:rPr>
          <w:noProof/>
        </w:rPr>
        <w:t>u</w:t>
      </w:r>
      <w:r w:rsidRPr="00221465">
        <w:rPr>
          <w:noProof/>
        </w:rPr>
        <w:t xml:space="preserve"> bez DPH za dodaný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39607502" w14:textId="77777777" w:rsidR="00D73EBB" w:rsidRPr="00221465" w:rsidRDefault="00D73EBB" w:rsidP="00B6455E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 xml:space="preserve">místo dodání Hardware; a </w:t>
      </w:r>
    </w:p>
    <w:p w14:paraId="4475B0DB" w14:textId="77777777" w:rsidR="00D73EBB" w:rsidRPr="00221465" w:rsidRDefault="00D73EBB" w:rsidP="00B6455E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 xml:space="preserve">podpis zástupce </w:t>
      </w:r>
      <w:r>
        <w:rPr>
          <w:noProof/>
        </w:rPr>
        <w:t>Prodávajícího</w:t>
      </w:r>
      <w:r w:rsidRPr="00221465">
        <w:rPr>
          <w:noProof/>
        </w:rPr>
        <w:t>.</w:t>
      </w:r>
    </w:p>
    <w:p w14:paraId="720EA74F" w14:textId="77777777" w:rsidR="00D73EBB" w:rsidRPr="00221465" w:rsidRDefault="00D73EBB" w:rsidP="00B6455E">
      <w:pPr>
        <w:spacing w:after="120" w:line="276" w:lineRule="auto"/>
        <w:ind w:left="992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3420652D" w:rsidR="00A63630" w:rsidRPr="00221465" w:rsidRDefault="00A63630" w:rsidP="00B6455E">
      <w:pPr>
        <w:pStyle w:val="Odstavecseseznamem"/>
        <w:jc w:val="both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</w:t>
      </w:r>
      <w:r w:rsidR="00B6455E">
        <w:t>a</w:t>
      </w:r>
      <w:r w:rsidRPr="00221465">
        <w:t xml:space="preserve">kceptačního řízení v místě plnění. Pokud Kupující daný Hardware </w:t>
      </w:r>
      <w:r>
        <w:t xml:space="preserve">a Software </w:t>
      </w:r>
      <w:r w:rsidRPr="00221465">
        <w:t>převezme, potvrdí toto převzetí Prodávajícímu podpisem na Dodacím listu. Prodávající současně doplní na Dodací list datum a čas předání a převzetí Hardware</w:t>
      </w:r>
      <w:r>
        <w:t xml:space="preserve"> a Software</w:t>
      </w:r>
      <w:r w:rsidRPr="00221465">
        <w:t xml:space="preserve"> k </w:t>
      </w:r>
      <w:r w:rsidR="00B6455E">
        <w:t>a</w:t>
      </w:r>
      <w:r w:rsidRPr="00221465">
        <w:t>kceptačnímu řízení. Hardware</w:t>
      </w:r>
      <w:r>
        <w:t xml:space="preserve"> a Software</w:t>
      </w:r>
      <w:r w:rsidRPr="00221465">
        <w:t xml:space="preserve"> se považuje za dodaný až okamžikem skončení </w:t>
      </w:r>
      <w:r w:rsidR="00B6455E">
        <w:t>a</w:t>
      </w:r>
      <w:r w:rsidRPr="00221465">
        <w:t>kceptačního řízení.</w:t>
      </w:r>
    </w:p>
    <w:p w14:paraId="7BE11A7A" w14:textId="3A06ECFF" w:rsidR="00291B07" w:rsidRPr="00221465" w:rsidRDefault="00A90199" w:rsidP="00B6455E">
      <w:pPr>
        <w:pStyle w:val="Odstavecseseznamem"/>
        <w:jc w:val="both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B6455E">
      <w:pPr>
        <w:pStyle w:val="Odstavecseseznamem"/>
        <w:jc w:val="both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B6455E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B6455E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B6455E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datum a čas; a </w:t>
      </w:r>
    </w:p>
    <w:p w14:paraId="5A8CC656" w14:textId="77777777" w:rsidR="006A337C" w:rsidRPr="00221465" w:rsidRDefault="006A337C" w:rsidP="00B6455E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podpis zástupce Kupujícího. </w:t>
      </w:r>
    </w:p>
    <w:p w14:paraId="197E5C76" w14:textId="77777777" w:rsidR="00663123" w:rsidRDefault="00663123" w:rsidP="00B6455E">
      <w:pPr>
        <w:pStyle w:val="Odstavecseseznamem"/>
        <w:jc w:val="both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 xml:space="preserve">. </w:t>
      </w:r>
    </w:p>
    <w:p w14:paraId="0D11E10E" w14:textId="77777777" w:rsidR="00B6455E" w:rsidRDefault="00B6455E" w:rsidP="00B6455E">
      <w:pPr>
        <w:pStyle w:val="11odst"/>
        <w:numPr>
          <w:ilvl w:val="1"/>
          <w:numId w:val="5"/>
        </w:numPr>
        <w:ind w:left="709" w:hanging="709"/>
      </w:pPr>
      <w:r>
        <w:t>V rámci akceptace dodaného Plnění Kupující ověřuje:</w:t>
      </w:r>
    </w:p>
    <w:p w14:paraId="01F387EB" w14:textId="77777777" w:rsidR="00B6455E" w:rsidRDefault="00B6455E" w:rsidP="00B6455E">
      <w:pPr>
        <w:pStyle w:val="Odstavecseseznamem"/>
        <w:numPr>
          <w:ilvl w:val="0"/>
          <w:numId w:val="39"/>
        </w:numPr>
        <w:ind w:left="1418"/>
        <w:jc w:val="both"/>
      </w:pPr>
      <w:r>
        <w:t xml:space="preserve">parametry, vlastnosti a funkcionality uvedené v Příloze č. 1 </w:t>
      </w:r>
      <w:r w:rsidRPr="001E0341">
        <w:rPr>
          <w:i/>
          <w:iCs/>
        </w:rPr>
        <w:t>Specifikace plnění</w:t>
      </w:r>
      <w:r>
        <w:t xml:space="preserve"> této Smlouvy, a dále vlastnosti a funkcionality uvedené ve specifikaci plnění Prodávajícího (je-li taková), která je součástí Smlouvy</w:t>
      </w:r>
      <w:r w:rsidRPr="00221465">
        <w:t>;</w:t>
      </w:r>
    </w:p>
    <w:p w14:paraId="05876526" w14:textId="612FCE4F" w:rsidR="00B6455E" w:rsidRPr="00C11225" w:rsidRDefault="00B6455E" w:rsidP="00B6455E">
      <w:pPr>
        <w:pStyle w:val="Odstavecseseznamem"/>
        <w:numPr>
          <w:ilvl w:val="0"/>
          <w:numId w:val="39"/>
        </w:numPr>
        <w:ind w:left="1418"/>
        <w:jc w:val="both"/>
      </w:pPr>
      <w:r>
        <w:t>příslušenství a dokumentaci, jež mělo být dodáno spolu s Hardware.</w:t>
      </w:r>
    </w:p>
    <w:p w14:paraId="7D0C80F5" w14:textId="485F0551" w:rsidR="00447984" w:rsidRPr="00C11225" w:rsidRDefault="00447984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Kontaktní osoby</w:t>
      </w:r>
    </w:p>
    <w:p w14:paraId="69850D7D" w14:textId="03125937" w:rsidR="00DC3510" w:rsidRPr="00221465" w:rsidRDefault="00447984" w:rsidP="00B6455E">
      <w:pPr>
        <w:pStyle w:val="Odstavecseseznamem"/>
        <w:jc w:val="both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772C9C32" w:rsidR="00290EAC" w:rsidRDefault="00447984" w:rsidP="00B6455E">
      <w:pPr>
        <w:pStyle w:val="Odstavecseseznamem"/>
        <w:jc w:val="both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 xml:space="preserve">Ing. </w:t>
      </w:r>
      <w:r w:rsidR="008C6412">
        <w:rPr>
          <w:noProof/>
        </w:rPr>
        <w:t>Josef Skácel</w:t>
      </w:r>
      <w:r w:rsidR="00290EAC">
        <w:rPr>
          <w:noProof/>
        </w:rPr>
        <w:t xml:space="preserve">, </w:t>
      </w:r>
      <w:r w:rsidR="008C6412" w:rsidRPr="008C6412">
        <w:rPr>
          <w:noProof/>
        </w:rPr>
        <w:t>+420 725 023 582</w:t>
      </w:r>
      <w:r w:rsidR="00290EAC">
        <w:rPr>
          <w:noProof/>
        </w:rPr>
        <w:t xml:space="preserve">, </w:t>
      </w:r>
      <w:r w:rsidR="008C6412">
        <w:rPr>
          <w:noProof/>
        </w:rPr>
        <w:t>skacel</w:t>
      </w:r>
      <w:r w:rsidR="00290EAC">
        <w:rPr>
          <w:noProof/>
        </w:rPr>
        <w:t>@spravazeleznic.cz</w:t>
      </w:r>
      <w:r w:rsidR="00290EAC">
        <w:rPr>
          <w:noProof/>
        </w:rPr>
        <w:br/>
        <w:t xml:space="preserve">Ing. </w:t>
      </w:r>
      <w:r w:rsidR="00035936">
        <w:rPr>
          <w:noProof/>
        </w:rPr>
        <w:t>Tomáš Dudáček</w:t>
      </w:r>
      <w:r w:rsidR="00290EAC">
        <w:rPr>
          <w:noProof/>
        </w:rPr>
        <w:t>, +420</w:t>
      </w:r>
      <w:r w:rsidR="00035936">
        <w:rPr>
          <w:noProof/>
        </w:rPr>
        <w:t> 724 644 888</w:t>
      </w:r>
      <w:r w:rsidR="00290EAC">
        <w:rPr>
          <w:noProof/>
        </w:rPr>
        <w:t>, d</w:t>
      </w:r>
      <w:r w:rsidR="00035936">
        <w:rPr>
          <w:noProof/>
        </w:rPr>
        <w:t>udacek</w:t>
      </w:r>
      <w:r w:rsidR="00290EAC">
        <w:rPr>
          <w:noProof/>
        </w:rPr>
        <w:t>@spravazeleznic.cz (zástup)</w:t>
      </w:r>
    </w:p>
    <w:p w14:paraId="4346F8D3" w14:textId="0E7027F5" w:rsidR="00495FB2" w:rsidRDefault="00447984" w:rsidP="00B6455E">
      <w:pPr>
        <w:pStyle w:val="Odstavecseseznamem"/>
        <w:jc w:val="both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>Mgr. Bc. Petr Soukup, +420 727 975 519, SoukupP@spravazeleznic.cz</w:t>
      </w:r>
    </w:p>
    <w:p w14:paraId="2419C628" w14:textId="0BD3BBF5" w:rsidR="00EC7CBA" w:rsidRDefault="00EC7CBA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Doba a místo plnění</w:t>
      </w:r>
    </w:p>
    <w:p w14:paraId="54DE6E29" w14:textId="618BCD71" w:rsidR="00EC7CBA" w:rsidRDefault="00EC7CBA" w:rsidP="00B6455E">
      <w:pPr>
        <w:pStyle w:val="Odstavecseseznamem"/>
        <w:ind w:left="709" w:hanging="709"/>
        <w:jc w:val="both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do </w:t>
      </w:r>
      <w:r w:rsidR="008C6412">
        <w:t>90 dnů</w:t>
      </w:r>
      <w:r w:rsidRPr="004A4BFE">
        <w:t xml:space="preserve"> od</w:t>
      </w:r>
      <w:r w:rsidR="00B6455E">
        <w:t>e dne</w:t>
      </w:r>
      <w:r w:rsidRPr="004A4BFE">
        <w:t xml:space="preserve"> </w:t>
      </w:r>
      <w:r w:rsidR="003C220A">
        <w:t xml:space="preserve">nabytí </w:t>
      </w:r>
      <w:r w:rsidRPr="004A4BFE">
        <w:t xml:space="preserve">účinnosti Smlouvy. </w:t>
      </w:r>
    </w:p>
    <w:p w14:paraId="7434F1A9" w14:textId="230F11BA" w:rsidR="00EC7CBA" w:rsidRPr="00EC7CBA" w:rsidRDefault="00EC7CBA" w:rsidP="00B6455E">
      <w:pPr>
        <w:pStyle w:val="Odstavecseseznamem"/>
        <w:ind w:left="709" w:hanging="709"/>
        <w:jc w:val="both"/>
      </w:pPr>
      <w:r>
        <w:t>Míst</w:t>
      </w:r>
      <w:r w:rsidR="00BC079B">
        <w:t>a</w:t>
      </w:r>
      <w:r>
        <w:t xml:space="preserve"> dodání plnění j</w:t>
      </w:r>
      <w:r w:rsidR="00BC079B">
        <w:t xml:space="preserve">sou </w:t>
      </w:r>
      <w:r w:rsidR="00E539A0">
        <w:t xml:space="preserve">uvedena v Příloze č. 1 </w:t>
      </w:r>
      <w:r w:rsidR="00E539A0" w:rsidRPr="00174B36">
        <w:rPr>
          <w:i/>
          <w:iCs/>
        </w:rPr>
        <w:t>Specifikace Plnění</w:t>
      </w:r>
      <w:r>
        <w:t>.</w:t>
      </w:r>
    </w:p>
    <w:p w14:paraId="248E7FD8" w14:textId="78768FC2" w:rsidR="003019CE" w:rsidRPr="00C11225" w:rsidRDefault="003019CE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B6455E">
      <w:pPr>
        <w:pStyle w:val="Odstavecseseznamem"/>
        <w:jc w:val="both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Pr="004A4BFE" w:rsidRDefault="003019CE" w:rsidP="00B6455E">
      <w:pPr>
        <w:pStyle w:val="Odstavecseseznamem"/>
        <w:jc w:val="both"/>
      </w:pPr>
      <w:r w:rsidRPr="004A4BFE">
        <w:lastRenderedPageBreak/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7D2A9405" w14:textId="77777777" w:rsidR="00140178" w:rsidRDefault="00140178" w:rsidP="00B6455E">
      <w:pPr>
        <w:pStyle w:val="Odstavecseseznamem"/>
        <w:jc w:val="both"/>
      </w:pPr>
      <w:bookmarkStart w:id="5" w:name="_Hlk27391226"/>
      <w:r w:rsidRPr="00221465">
        <w:t>Cena je výslovně sjednávána jako nejvyšší možná a nepřekročitelná.</w:t>
      </w:r>
    </w:p>
    <w:p w14:paraId="2858475C" w14:textId="49885277" w:rsidR="00D94672" w:rsidRDefault="00CD06C0" w:rsidP="00CD06C0">
      <w:pPr>
        <w:pStyle w:val="Odstavecseseznamem"/>
        <w:jc w:val="both"/>
      </w:pPr>
      <w:r>
        <w:t xml:space="preserve">Cena uvedená v Příloze č. 2 </w:t>
      </w:r>
      <w:r w:rsidRPr="000D4E46">
        <w:rPr>
          <w:i/>
          <w:iCs/>
        </w:rPr>
        <w:t>Cena plnění</w:t>
      </w:r>
      <w:r>
        <w:t xml:space="preserve"> současně zahrnuje veškeré související náklady Prodávajícího, zejména náklady související s balením a obalovými materiály, jejich odběr, třídění a ekologickou likvidaci, jakož i náklady na dopravu, nakládku a vykládku v místě plnění a náklady na instalaci Hardware a Software. Cena zahrnuje rovněž instalace bezpečnostních oprav software dle bodu 4 Přílohy č. 1 </w:t>
      </w:r>
      <w:r w:rsidRPr="00ED345C">
        <w:rPr>
          <w:i/>
          <w:iCs/>
        </w:rPr>
        <w:t>Specifikace Plnění</w:t>
      </w:r>
      <w:r>
        <w:t>, pokud jsou podmíněny poplatkem.</w:t>
      </w:r>
    </w:p>
    <w:p w14:paraId="4CB77D6C" w14:textId="3E161601" w:rsidR="003035D1" w:rsidRDefault="003035D1" w:rsidP="003035D1">
      <w:pPr>
        <w:pStyle w:val="Odstavecseseznamem"/>
        <w:jc w:val="both"/>
      </w:pPr>
      <w:r>
        <w:t xml:space="preserve">Řádné dodání Hardware a Software se předává a přebírá na základě předávacího protokolu podepsaného odpovědnými zástupci smluvních stran. Právo na zaplacení ceny za Hardware a Software dle Přílohy č. 2 </w:t>
      </w:r>
      <w:r w:rsidRPr="008F0A4D">
        <w:rPr>
          <w:i/>
        </w:rPr>
        <w:t>Cena plnění</w:t>
      </w:r>
      <w:r>
        <w:t xml:space="preserve"> vzniká dnem podpisu předávacího protokolu o dodání a instalaci Hardware a Software s uvedením „Akceptováno“ či „Předáno“, nebo v případě vyznačení na předávacím protokolu „Akceptováno s výhradou“ či „Předáno s výhradou“, po odstranění vytčených vad.</w:t>
      </w:r>
    </w:p>
    <w:p w14:paraId="094038D6" w14:textId="317410DB" w:rsidR="00800D43" w:rsidRDefault="00800D43" w:rsidP="003035D1">
      <w:pPr>
        <w:pStyle w:val="Odstavecseseznamem"/>
        <w:jc w:val="both"/>
      </w:pPr>
      <w:r>
        <w:t xml:space="preserve">Smluvní </w:t>
      </w:r>
      <w:r w:rsidR="003035D1">
        <w:t>strany se dohodly, že splatnost daňového dokladu činí 60 dní ode dne jejího doručení Kupujícímu. V případě, že faktura nebude mít odpovídající náležitosti, je Kupující oprávněn ve lhůtě splatnosti ji vrátit Prodávajícímu s vytknutím nedostatků, aniž by se dostal do prodlení se splatností. Lhůta splatnosti počíná běžet znovu od okamžiku doručení opraveného či doplněného daňového dokladu Kupujícímu.</w:t>
      </w:r>
    </w:p>
    <w:bookmarkEnd w:id="5"/>
    <w:p w14:paraId="469AA071" w14:textId="7AE1932E" w:rsidR="00C70843" w:rsidRPr="00C11225" w:rsidRDefault="00F61DE3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Práva duševního vlastnictví</w:t>
      </w:r>
    </w:p>
    <w:p w14:paraId="7F47155C" w14:textId="355A24EA" w:rsidR="00BB65B9" w:rsidRDefault="002F3DE9" w:rsidP="00437B53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>Pro Software vztahující se k Hardware platí článek 6.</w:t>
      </w:r>
      <w:r w:rsidR="00437B53">
        <w:rPr>
          <w:noProof/>
        </w:rPr>
        <w:t>6</w:t>
      </w:r>
      <w:r w:rsidRPr="00221465">
        <w:rPr>
          <w:noProof/>
        </w:rPr>
        <w:t>.</w:t>
      </w:r>
      <w:r w:rsidR="00EF4996">
        <w:rPr>
          <w:noProof/>
        </w:rPr>
        <w:t xml:space="preserve"> </w:t>
      </w:r>
      <w:r w:rsidR="00EF4996" w:rsidRPr="00D9577C">
        <w:rPr>
          <w:noProof/>
        </w:rPr>
        <w:t>Přílohy</w:t>
      </w:r>
      <w:r w:rsidR="00685634" w:rsidRPr="00D9577C">
        <w:rPr>
          <w:noProof/>
        </w:rPr>
        <w:t xml:space="preserve"> č. </w:t>
      </w:r>
      <w:r w:rsidR="004A4BFE" w:rsidRPr="00D9577C">
        <w:rPr>
          <w:noProof/>
        </w:rPr>
        <w:t>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53166863" w14:textId="4E13E9CD" w:rsidR="00B07F42" w:rsidRPr="00B07F42" w:rsidRDefault="00B07F42" w:rsidP="00B07F42">
      <w:pPr>
        <w:pStyle w:val="Odstavecseseznamem"/>
        <w:rPr>
          <w:i/>
          <w:iCs/>
          <w:noProof/>
        </w:rPr>
      </w:pPr>
      <w:r>
        <w:rPr>
          <w:noProof/>
        </w:rPr>
        <w:t xml:space="preserve">Pro ostatní </w:t>
      </w:r>
      <w:r w:rsidRPr="00221465">
        <w:rPr>
          <w:noProof/>
        </w:rPr>
        <w:t>Software platí článek 6.</w:t>
      </w:r>
      <w:r>
        <w:rPr>
          <w:noProof/>
        </w:rPr>
        <w:t>5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221465" w:rsidRDefault="00555C2D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Helpd</w:t>
      </w:r>
      <w:r w:rsidR="00C02406" w:rsidRPr="00221465">
        <w:t>esk</w:t>
      </w:r>
    </w:p>
    <w:p w14:paraId="08C7B4F9" w14:textId="761DC1EF" w:rsidR="00590D81" w:rsidRPr="005507AE" w:rsidRDefault="00586495" w:rsidP="00075FAE">
      <w:pPr>
        <w:pStyle w:val="Odstavecseseznamem"/>
        <w:jc w:val="both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 xml:space="preserve">esk v režimu </w:t>
      </w:r>
      <w:r w:rsidR="00075FAE">
        <w:t>1</w:t>
      </w:r>
      <w:r w:rsidR="00C02406" w:rsidRPr="00F656A9">
        <w:t xml:space="preserve"> ve smyslu čl. 10.</w:t>
      </w:r>
      <w:r w:rsidR="00064254" w:rsidRPr="00F656A9">
        <w:t>3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834F5F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2B84F4D7" w14:textId="6EA5E7A8" w:rsidR="005507AE" w:rsidRDefault="005507AE" w:rsidP="00B6455E">
      <w:pPr>
        <w:pStyle w:val="Odstavecseseznamem"/>
        <w:jc w:val="both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BB65B9">
        <w:rPr>
          <w:iCs/>
          <w:noProof/>
        </w:rPr>
        <w:t>5</w:t>
      </w:r>
      <w:r w:rsidR="00BB65B9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 w:rsidR="00437B53">
        <w:rPr>
          <w:iCs/>
          <w:noProof/>
        </w:rPr>
        <w:t>předávacího</w:t>
      </w:r>
      <w:r w:rsidRPr="00412B2A">
        <w:rPr>
          <w:iCs/>
          <w:noProof/>
        </w:rPr>
        <w:t xml:space="preserve"> protokolu dle čl.</w:t>
      </w:r>
      <w:r w:rsidR="004B1109">
        <w:rPr>
          <w:iCs/>
          <w:noProof/>
        </w:rPr>
        <w:t> </w:t>
      </w:r>
      <w:r w:rsidR="00437B53">
        <w:rPr>
          <w:iCs/>
          <w:noProof/>
        </w:rPr>
        <w:t>6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</w:p>
    <w:p w14:paraId="53B5327B" w14:textId="139423B7" w:rsidR="00075FAE" w:rsidRPr="00221465" w:rsidRDefault="00075FAE" w:rsidP="00B6455E">
      <w:pPr>
        <w:pStyle w:val="Odstavecseseznamem"/>
        <w:jc w:val="both"/>
        <w:rPr>
          <w:noProof/>
        </w:rPr>
      </w:pPr>
      <w:r>
        <w:rPr>
          <w:noProof/>
        </w:rPr>
        <w:t>Helpdesk bude Prodávajícím zajištěn prostřednictvím elektronické pošty, a to na adrese určené Prodávajícím.</w:t>
      </w:r>
    </w:p>
    <w:p w14:paraId="03C84C12" w14:textId="3F346DBF" w:rsidR="00397CC4" w:rsidRPr="001568C5" w:rsidRDefault="00397CC4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Servisní model</w:t>
      </w:r>
    </w:p>
    <w:p w14:paraId="042823FA" w14:textId="69122724" w:rsidR="00CD2112" w:rsidRPr="00F46A18" w:rsidRDefault="00EE704A" w:rsidP="00F46A18">
      <w:pPr>
        <w:pStyle w:val="Odstavecseseznamem"/>
        <w:widowControl w:val="0"/>
        <w:jc w:val="both"/>
        <w:rPr>
          <w:noProof/>
        </w:rPr>
      </w:pPr>
      <w:r w:rsidRPr="00F46A18">
        <w:t>Prodávající bude</w:t>
      </w:r>
      <w:r w:rsidR="00391A0A">
        <w:t xml:space="preserve"> pro Hardware a Software</w:t>
      </w:r>
      <w:r w:rsidRPr="00F46A18">
        <w:t xml:space="preserve"> poskytovat servisní model v režimu B3 ve smyslu čl. 12.2. </w:t>
      </w:r>
      <w:r w:rsidRPr="00F46A18">
        <w:rPr>
          <w:noProof/>
        </w:rPr>
        <w:t xml:space="preserve">Přílohy č. </w:t>
      </w:r>
      <w:r w:rsidR="00F46A18" w:rsidRPr="00F46A18">
        <w:rPr>
          <w:noProof/>
        </w:rPr>
        <w:t>5</w:t>
      </w:r>
      <w:r w:rsidRPr="00F46A18">
        <w:rPr>
          <w:noProof/>
        </w:rPr>
        <w:t xml:space="preserve"> </w:t>
      </w:r>
      <w:r w:rsidRPr="00F46A18">
        <w:rPr>
          <w:i/>
          <w:iCs/>
          <w:noProof/>
        </w:rPr>
        <w:t>Zvláštní obchodní podmínky.</w:t>
      </w:r>
    </w:p>
    <w:p w14:paraId="6287398C" w14:textId="7F640070" w:rsidR="005507AE" w:rsidRPr="005507AE" w:rsidRDefault="00CD2112" w:rsidP="00B6455E">
      <w:pPr>
        <w:pStyle w:val="Odstavecseseznamem"/>
        <w:jc w:val="both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BA0E7A" w:rsidRPr="00BA0E7A">
        <w:rPr>
          <w:iCs/>
          <w:noProof/>
        </w:rPr>
        <w:t>P</w:t>
      </w:r>
      <w:r w:rsidR="00075FAE">
        <w:rPr>
          <w:iCs/>
          <w:noProof/>
        </w:rPr>
        <w:t>rodávající</w:t>
      </w:r>
      <w:r w:rsidR="00BA0E7A" w:rsidRPr="00BA0E7A">
        <w:rPr>
          <w:iCs/>
          <w:noProof/>
        </w:rPr>
        <w:t xml:space="preserve"> </w:t>
      </w:r>
      <w:r w:rsidR="005507AE" w:rsidRPr="005507AE">
        <w:rPr>
          <w:iCs/>
          <w:noProof/>
        </w:rPr>
        <w:t xml:space="preserve">schopen odstranit, mohl </w:t>
      </w:r>
      <w:r w:rsidR="00000BAB">
        <w:rPr>
          <w:iCs/>
          <w:noProof/>
        </w:rPr>
        <w:t>Kupující</w:t>
      </w:r>
      <w:r w:rsidR="005507AE" w:rsidRPr="005507AE">
        <w:rPr>
          <w:iCs/>
          <w:noProof/>
        </w:rPr>
        <w:t xml:space="preserve"> tuto závadu eskalovat přímo k technické podpoře výrobce.</w:t>
      </w:r>
    </w:p>
    <w:p w14:paraId="62564069" w14:textId="478B4B74" w:rsidR="00397CC4" w:rsidRPr="001568C5" w:rsidRDefault="005507AE" w:rsidP="00B6455E">
      <w:pPr>
        <w:pStyle w:val="Odstavecseseznamem"/>
        <w:jc w:val="both"/>
        <w:rPr>
          <w:noProof/>
        </w:rPr>
      </w:pPr>
      <w:r w:rsidRPr="005507AE">
        <w:rPr>
          <w:iCs/>
          <w:noProof/>
        </w:rPr>
        <w:t>Servisní model bude</w:t>
      </w:r>
      <w:r w:rsidR="00391A0A">
        <w:rPr>
          <w:iCs/>
          <w:noProof/>
        </w:rPr>
        <w:t xml:space="preserve"> pro Hardware a Software</w:t>
      </w:r>
      <w:r w:rsidRPr="005507AE">
        <w:rPr>
          <w:iCs/>
          <w:noProof/>
        </w:rPr>
        <w:t xml:space="preserve"> poskytován po dobu </w:t>
      </w:r>
      <w:r w:rsidR="00053B18">
        <w:rPr>
          <w:iCs/>
          <w:noProof/>
        </w:rPr>
        <w:t>5</w:t>
      </w:r>
      <w:r w:rsidR="00053B18" w:rsidRPr="005507AE">
        <w:rPr>
          <w:iCs/>
          <w:noProof/>
        </w:rPr>
        <w:t xml:space="preserve"> </w:t>
      </w:r>
      <w:r w:rsidRPr="005507AE">
        <w:rPr>
          <w:iCs/>
          <w:noProof/>
        </w:rPr>
        <w:t xml:space="preserve">let od podpisu </w:t>
      </w:r>
      <w:r w:rsidR="00437B53">
        <w:rPr>
          <w:iCs/>
          <w:noProof/>
        </w:rPr>
        <w:t>předávacího</w:t>
      </w:r>
      <w:r w:rsidRPr="005507AE">
        <w:rPr>
          <w:iCs/>
          <w:noProof/>
        </w:rPr>
        <w:t xml:space="preserve"> protokolu dle čl. </w:t>
      </w:r>
      <w:r w:rsidR="00437B53">
        <w:rPr>
          <w:iCs/>
          <w:noProof/>
        </w:rPr>
        <w:t>6</w:t>
      </w:r>
      <w:r w:rsidRPr="005507AE">
        <w:rPr>
          <w:iCs/>
          <w:noProof/>
        </w:rPr>
        <w:t xml:space="preserve"> Přílohy č. 1 </w:t>
      </w:r>
      <w:r w:rsidRPr="00174B36">
        <w:rPr>
          <w:i/>
          <w:noProof/>
        </w:rPr>
        <w:t>Specifikace Plnění</w:t>
      </w:r>
      <w:r w:rsidRPr="005507AE">
        <w:rPr>
          <w:iCs/>
          <w:noProof/>
        </w:rPr>
        <w:t>.</w:t>
      </w:r>
    </w:p>
    <w:p w14:paraId="7095E236" w14:textId="77777777" w:rsidR="00F54BBB" w:rsidRPr="001568C5" w:rsidRDefault="00F54BBB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Kybernetická bezpečnost</w:t>
      </w:r>
    </w:p>
    <w:p w14:paraId="41141473" w14:textId="22C6309D" w:rsidR="00F54BBB" w:rsidRPr="001568C5" w:rsidRDefault="00F54BBB" w:rsidP="00B6455E">
      <w:pPr>
        <w:pStyle w:val="Odstavecseseznamem"/>
        <w:jc w:val="both"/>
      </w:pPr>
      <w:r w:rsidRPr="001568C5">
        <w:t>Prodávající je povinen dodržovat ustanovení týkající se kybernetické bezpečnosti ve smyslu čl</w:t>
      </w:r>
      <w:r w:rsidR="00782E3E">
        <w:t>.</w:t>
      </w:r>
      <w:r w:rsidRPr="001568C5">
        <w:t xml:space="preserve"> 20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lastRenderedPageBreak/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B6455E">
      <w:pPr>
        <w:pStyle w:val="Odstavecseseznamem"/>
        <w:jc w:val="both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B6455E">
      <w:pPr>
        <w:pStyle w:val="Odstavecseseznamem"/>
        <w:jc w:val="both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B6455E">
      <w:pPr>
        <w:pStyle w:val="Odstavecseseznamem"/>
        <w:jc w:val="both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B6455E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B6455E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59E7755C" w:rsidR="00843F1B" w:rsidRPr="00843F1B" w:rsidRDefault="00843F1B" w:rsidP="00B6455E">
      <w:pPr>
        <w:pStyle w:val="Odstavecseseznamem"/>
        <w:jc w:val="both"/>
      </w:pPr>
      <w:r w:rsidRPr="00843F1B">
        <w:t xml:space="preserve">Je-li Prodávajícím sdružení více osob, platí podmínky dle odstavce </w:t>
      </w:r>
      <w:r w:rsidRPr="00D9577C">
        <w:t>11.1 a 11.2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B6455E">
      <w:pPr>
        <w:pStyle w:val="Odstavecseseznamem"/>
        <w:jc w:val="both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B6455E">
      <w:pPr>
        <w:pStyle w:val="Odstavecseseznamem"/>
        <w:jc w:val="both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B6455E">
      <w:pPr>
        <w:pStyle w:val="Odstavecseseznamem"/>
        <w:jc w:val="both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 xml:space="preserve"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</w:t>
      </w:r>
      <w:r w:rsidRPr="00843F1B">
        <w:lastRenderedPageBreak/>
        <w:t>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B6455E">
      <w:pPr>
        <w:pStyle w:val="Odstavecseseznamem"/>
        <w:jc w:val="both"/>
      </w:pPr>
      <w:r w:rsidRPr="00843F1B">
        <w:t xml:space="preserve">Ukáží-li se prohlášení Prodávajícího dle odstavce </w:t>
      </w:r>
      <w:r w:rsidRPr="00D9577C">
        <w:t>11.1 a 11.2</w:t>
      </w:r>
      <w:r w:rsidRPr="00843F1B">
        <w:t xml:space="preserve"> této Smlouvy jako nepravdivá nebo poruší-li Prodávající svou oznamovací povinnost dle odstavce </w:t>
      </w:r>
      <w:r w:rsidRPr="00D9577C">
        <w:t>11.4</w:t>
      </w:r>
      <w:r w:rsidRPr="00843F1B">
        <w:t xml:space="preserve"> nebo povinnosti dle odstavců </w:t>
      </w:r>
      <w:r w:rsidRPr="00D9577C">
        <w:t>11.5 nebo 11.6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B6455E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B6455E">
      <w:pPr>
        <w:pStyle w:val="Odstavecseseznamem"/>
        <w:jc w:val="both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10F76754" w:rsidR="008F60C6" w:rsidRPr="00221465" w:rsidRDefault="008F60C6" w:rsidP="00B6455E">
      <w:pPr>
        <w:pStyle w:val="Odstavecseseznamem"/>
        <w:jc w:val="both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B6455E">
      <w:pPr>
        <w:pStyle w:val="Odstavecseseznamem"/>
        <w:jc w:val="both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B6455E">
      <w:pPr>
        <w:pStyle w:val="Odstavecseseznamem"/>
        <w:jc w:val="both"/>
      </w:pPr>
      <w:r>
        <w:t>Tuto Smlouvu lze měnit pouze písemnými dodatky.</w:t>
      </w:r>
    </w:p>
    <w:p w14:paraId="7BA8A8EA" w14:textId="5242C443" w:rsidR="00312FA9" w:rsidRDefault="00312FA9" w:rsidP="00B6455E">
      <w:pPr>
        <w:pStyle w:val="Odstavecseseznamem"/>
        <w:jc w:val="both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B6455E">
      <w:pPr>
        <w:pStyle w:val="Odstavecseseznamem"/>
        <w:jc w:val="both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B6455E">
      <w:pPr>
        <w:pStyle w:val="Odstavecseseznamem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B6455E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B6455E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B6455E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</w:t>
      </w:r>
      <w:r w:rsidRPr="000C5DA0">
        <w:lastRenderedPageBreak/>
        <w:t xml:space="preserve">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B6455E">
      <w:pPr>
        <w:pStyle w:val="Odstavecseseznamem"/>
        <w:jc w:val="both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B6455E">
      <w:pPr>
        <w:pStyle w:val="Odstavecseseznamem"/>
        <w:jc w:val="both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B6455E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B6455E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B6455E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B6455E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B6455E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B6455E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1053A8DB" w14:textId="77777777" w:rsidR="00EF4996" w:rsidRDefault="00EF4996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40F90E88" w14:textId="77777777" w:rsidR="002D2277" w:rsidRDefault="002D2277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2317D996" w14:textId="77777777" w:rsidR="00031C89" w:rsidRDefault="00031C89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062189A4" w14:textId="61054AEA" w:rsidR="00097F37" w:rsidRPr="00221465" w:rsidRDefault="00097F37" w:rsidP="00B6455E">
      <w:pPr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4CA08E3E" w14:textId="03867A53" w:rsidR="004A4BFE" w:rsidRDefault="004A4BFE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590F7FAB" w14:textId="42A1A1D5" w:rsidR="00031C89" w:rsidRDefault="00031C89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4DCA32A2" w14:textId="77777777" w:rsidR="00031C89" w:rsidRPr="00221465" w:rsidRDefault="00031C89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5BCC4703" w14:textId="77777777" w:rsidR="00AC3262" w:rsidRPr="00221465" w:rsidRDefault="00AC3262" w:rsidP="00B6455E">
      <w:pPr>
        <w:spacing w:after="0" w:line="276" w:lineRule="auto"/>
        <w:jc w:val="both"/>
        <w:rPr>
          <w:rFonts w:asciiTheme="majorHAnsi" w:hAnsiTheme="majorHAnsi"/>
        </w:rPr>
      </w:pPr>
    </w:p>
    <w:p w14:paraId="46CD30BB" w14:textId="77777777" w:rsidR="00097F37" w:rsidRPr="00221465" w:rsidRDefault="00097F37" w:rsidP="00B6455E">
      <w:pPr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00C56E1E" w:rsidR="00097F37" w:rsidRPr="00221465" w:rsidRDefault="004A4BFE" w:rsidP="00B6455E">
      <w:pPr>
        <w:spacing w:after="0" w:line="276" w:lineRule="auto"/>
        <w:jc w:val="both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B6455E">
      <w:pPr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B6455E">
      <w:pPr>
        <w:spacing w:after="0" w:line="276" w:lineRule="auto"/>
        <w:jc w:val="both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 w:rsidP="00B6455E">
      <w:pPr>
        <w:jc w:val="both"/>
        <w:rPr>
          <w:rFonts w:asciiTheme="majorHAnsi" w:hAnsiTheme="majorHAnsi"/>
        </w:rPr>
      </w:pPr>
    </w:p>
    <w:sectPr w:rsidR="00586495" w:rsidRPr="00221465" w:rsidSect="0033060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FEE78" w14:textId="77777777" w:rsidR="004A3508" w:rsidRDefault="004A3508" w:rsidP="00962258">
      <w:pPr>
        <w:spacing w:after="0" w:line="240" w:lineRule="auto"/>
      </w:pPr>
      <w:r>
        <w:separator/>
      </w:r>
    </w:p>
  </w:endnote>
  <w:endnote w:type="continuationSeparator" w:id="0">
    <w:p w14:paraId="515DD311" w14:textId="77777777" w:rsidR="004A3508" w:rsidRDefault="004A3508" w:rsidP="00962258">
      <w:pPr>
        <w:spacing w:after="0" w:line="240" w:lineRule="auto"/>
      </w:pPr>
      <w:r>
        <w:continuationSeparator/>
      </w:r>
    </w:p>
  </w:endnote>
  <w:endnote w:type="continuationNotice" w:id="1">
    <w:p w14:paraId="50DE7A39" w14:textId="77777777" w:rsidR="004A3508" w:rsidRDefault="004A35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56B5302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36C8D43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1C8AD" w14:textId="77777777" w:rsidR="004A3508" w:rsidRDefault="004A3508" w:rsidP="00962258">
      <w:pPr>
        <w:spacing w:after="0" w:line="240" w:lineRule="auto"/>
      </w:pPr>
      <w:r>
        <w:separator/>
      </w:r>
    </w:p>
  </w:footnote>
  <w:footnote w:type="continuationSeparator" w:id="0">
    <w:p w14:paraId="1B260138" w14:textId="77777777" w:rsidR="004A3508" w:rsidRDefault="004A3508" w:rsidP="00962258">
      <w:pPr>
        <w:spacing w:after="0" w:line="240" w:lineRule="auto"/>
      </w:pPr>
      <w:r>
        <w:continuationSeparator/>
      </w:r>
    </w:p>
  </w:footnote>
  <w:footnote w:type="continuationNotice" w:id="1">
    <w:p w14:paraId="334EDCE4" w14:textId="77777777" w:rsidR="004A3508" w:rsidRDefault="004A35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A70A6" w14:textId="7FFFDF92" w:rsidR="008C6412" w:rsidRDefault="008C64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CCC6F" w14:textId="0596A9E1" w:rsidR="008C6412" w:rsidRDefault="008C64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2D662BC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A32730D"/>
    <w:multiLevelType w:val="hybridMultilevel"/>
    <w:tmpl w:val="180A8E7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9643561">
    <w:abstractNumId w:val="7"/>
  </w:num>
  <w:num w:numId="2" w16cid:durableId="826556109">
    <w:abstractNumId w:val="1"/>
  </w:num>
  <w:num w:numId="3" w16cid:durableId="1342927416">
    <w:abstractNumId w:val="14"/>
  </w:num>
  <w:num w:numId="4" w16cid:durableId="1026366333">
    <w:abstractNumId w:val="31"/>
  </w:num>
  <w:num w:numId="5" w16cid:durableId="1825900086">
    <w:abstractNumId w:val="17"/>
  </w:num>
  <w:num w:numId="6" w16cid:durableId="1440445623">
    <w:abstractNumId w:val="23"/>
  </w:num>
  <w:num w:numId="7" w16cid:durableId="1192761086">
    <w:abstractNumId w:val="11"/>
  </w:num>
  <w:num w:numId="8" w16cid:durableId="45616564">
    <w:abstractNumId w:val="21"/>
  </w:num>
  <w:num w:numId="9" w16cid:durableId="1684092867">
    <w:abstractNumId w:val="32"/>
  </w:num>
  <w:num w:numId="10" w16cid:durableId="1392116136">
    <w:abstractNumId w:val="28"/>
  </w:num>
  <w:num w:numId="11" w16cid:durableId="1697727248">
    <w:abstractNumId w:val="3"/>
  </w:num>
  <w:num w:numId="12" w16cid:durableId="1994143343">
    <w:abstractNumId w:val="8"/>
  </w:num>
  <w:num w:numId="13" w16cid:durableId="2135518105">
    <w:abstractNumId w:val="15"/>
  </w:num>
  <w:num w:numId="14" w16cid:durableId="1996302614">
    <w:abstractNumId w:val="24"/>
  </w:num>
  <w:num w:numId="15" w16cid:durableId="623344521">
    <w:abstractNumId w:val="12"/>
  </w:num>
  <w:num w:numId="16" w16cid:durableId="527065785">
    <w:abstractNumId w:val="19"/>
  </w:num>
  <w:num w:numId="17" w16cid:durableId="468666770">
    <w:abstractNumId w:val="27"/>
  </w:num>
  <w:num w:numId="18" w16cid:durableId="1170290062">
    <w:abstractNumId w:val="10"/>
  </w:num>
  <w:num w:numId="19" w16cid:durableId="409616920">
    <w:abstractNumId w:val="22"/>
  </w:num>
  <w:num w:numId="20" w16cid:durableId="1526284230">
    <w:abstractNumId w:val="5"/>
  </w:num>
  <w:num w:numId="21" w16cid:durableId="314575655">
    <w:abstractNumId w:val="13"/>
  </w:num>
  <w:num w:numId="22" w16cid:durableId="210043301">
    <w:abstractNumId w:val="29"/>
  </w:num>
  <w:num w:numId="23" w16cid:durableId="602803748">
    <w:abstractNumId w:val="6"/>
  </w:num>
  <w:num w:numId="24" w16cid:durableId="1726219617">
    <w:abstractNumId w:val="30"/>
  </w:num>
  <w:num w:numId="25" w16cid:durableId="1721977699">
    <w:abstractNumId w:val="20"/>
  </w:num>
  <w:num w:numId="26" w16cid:durableId="1257249063">
    <w:abstractNumId w:val="16"/>
  </w:num>
  <w:num w:numId="27" w16cid:durableId="715349652">
    <w:abstractNumId w:val="9"/>
  </w:num>
  <w:num w:numId="28" w16cid:durableId="301086019">
    <w:abstractNumId w:val="2"/>
  </w:num>
  <w:num w:numId="29" w16cid:durableId="6536828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1498800">
    <w:abstractNumId w:val="0"/>
  </w:num>
  <w:num w:numId="31" w16cid:durableId="1492215165">
    <w:abstractNumId w:val="18"/>
  </w:num>
  <w:num w:numId="32" w16cid:durableId="84227912">
    <w:abstractNumId w:val="4"/>
  </w:num>
  <w:num w:numId="33" w16cid:durableId="417211142">
    <w:abstractNumId w:val="17"/>
  </w:num>
  <w:num w:numId="34" w16cid:durableId="15152208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709689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6901560">
    <w:abstractNumId w:val="17"/>
  </w:num>
  <w:num w:numId="37" w16cid:durableId="1106920612">
    <w:abstractNumId w:val="33"/>
  </w:num>
  <w:num w:numId="38" w16cid:durableId="1789347410">
    <w:abstractNumId w:val="26"/>
  </w:num>
  <w:num w:numId="39" w16cid:durableId="148308169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1DB"/>
    <w:rsid w:val="00000BAB"/>
    <w:rsid w:val="0001327F"/>
    <w:rsid w:val="00025DDC"/>
    <w:rsid w:val="00031C89"/>
    <w:rsid w:val="00034E52"/>
    <w:rsid w:val="00035936"/>
    <w:rsid w:val="00036D1F"/>
    <w:rsid w:val="00042A2C"/>
    <w:rsid w:val="000451AE"/>
    <w:rsid w:val="00046F28"/>
    <w:rsid w:val="00047260"/>
    <w:rsid w:val="00053B18"/>
    <w:rsid w:val="000570B6"/>
    <w:rsid w:val="000573A5"/>
    <w:rsid w:val="00061D77"/>
    <w:rsid w:val="00064254"/>
    <w:rsid w:val="00064B5A"/>
    <w:rsid w:val="00072C1E"/>
    <w:rsid w:val="0007414E"/>
    <w:rsid w:val="00074809"/>
    <w:rsid w:val="00075354"/>
    <w:rsid w:val="00075FAE"/>
    <w:rsid w:val="000820C5"/>
    <w:rsid w:val="00082146"/>
    <w:rsid w:val="00083A67"/>
    <w:rsid w:val="00084CE8"/>
    <w:rsid w:val="00096484"/>
    <w:rsid w:val="00097F37"/>
    <w:rsid w:val="000A0367"/>
    <w:rsid w:val="000A1BD4"/>
    <w:rsid w:val="000B4D01"/>
    <w:rsid w:val="000C45C9"/>
    <w:rsid w:val="000D0D9B"/>
    <w:rsid w:val="000D2268"/>
    <w:rsid w:val="000D3ADE"/>
    <w:rsid w:val="000D76DC"/>
    <w:rsid w:val="000E23A7"/>
    <w:rsid w:val="000E2E68"/>
    <w:rsid w:val="000F0F5C"/>
    <w:rsid w:val="000F3BA5"/>
    <w:rsid w:val="00100E5F"/>
    <w:rsid w:val="0010693F"/>
    <w:rsid w:val="00114472"/>
    <w:rsid w:val="0012069E"/>
    <w:rsid w:val="00120BCD"/>
    <w:rsid w:val="00126EF5"/>
    <w:rsid w:val="001303D1"/>
    <w:rsid w:val="00136245"/>
    <w:rsid w:val="00140178"/>
    <w:rsid w:val="00140831"/>
    <w:rsid w:val="0014565C"/>
    <w:rsid w:val="00153B54"/>
    <w:rsid w:val="001550BC"/>
    <w:rsid w:val="001568C5"/>
    <w:rsid w:val="00157463"/>
    <w:rsid w:val="001576AB"/>
    <w:rsid w:val="001605B9"/>
    <w:rsid w:val="001659E9"/>
    <w:rsid w:val="00170EC5"/>
    <w:rsid w:val="001747C1"/>
    <w:rsid w:val="00174B36"/>
    <w:rsid w:val="00184743"/>
    <w:rsid w:val="001852F6"/>
    <w:rsid w:val="001903A9"/>
    <w:rsid w:val="001942BB"/>
    <w:rsid w:val="001975F5"/>
    <w:rsid w:val="001A26AF"/>
    <w:rsid w:val="001A2756"/>
    <w:rsid w:val="001A3D0B"/>
    <w:rsid w:val="001B629E"/>
    <w:rsid w:val="001B6324"/>
    <w:rsid w:val="001B6E43"/>
    <w:rsid w:val="001C4862"/>
    <w:rsid w:val="001C786E"/>
    <w:rsid w:val="001E68DB"/>
    <w:rsid w:val="001E7681"/>
    <w:rsid w:val="001F0FAC"/>
    <w:rsid w:val="001F2DA3"/>
    <w:rsid w:val="001F763F"/>
    <w:rsid w:val="00207DF5"/>
    <w:rsid w:val="00210B4C"/>
    <w:rsid w:val="002144CB"/>
    <w:rsid w:val="00214685"/>
    <w:rsid w:val="00221465"/>
    <w:rsid w:val="0022200D"/>
    <w:rsid w:val="00222AB2"/>
    <w:rsid w:val="00222F74"/>
    <w:rsid w:val="00224616"/>
    <w:rsid w:val="0022531E"/>
    <w:rsid w:val="00237F6C"/>
    <w:rsid w:val="002422FB"/>
    <w:rsid w:val="0024247F"/>
    <w:rsid w:val="002479AE"/>
    <w:rsid w:val="00252F2B"/>
    <w:rsid w:val="0025503B"/>
    <w:rsid w:val="00263B4F"/>
    <w:rsid w:val="00266CCA"/>
    <w:rsid w:val="00270C68"/>
    <w:rsid w:val="00275B09"/>
    <w:rsid w:val="00275D5F"/>
    <w:rsid w:val="00280E07"/>
    <w:rsid w:val="00281D7B"/>
    <w:rsid w:val="00281F69"/>
    <w:rsid w:val="00290EAC"/>
    <w:rsid w:val="00291B07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E0CD7"/>
    <w:rsid w:val="002E20E4"/>
    <w:rsid w:val="002F0631"/>
    <w:rsid w:val="002F3DE9"/>
    <w:rsid w:val="002F5E48"/>
    <w:rsid w:val="003019CE"/>
    <w:rsid w:val="003035D1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139F"/>
    <w:rsid w:val="003628ED"/>
    <w:rsid w:val="00362E35"/>
    <w:rsid w:val="003656E8"/>
    <w:rsid w:val="00376854"/>
    <w:rsid w:val="00382D2B"/>
    <w:rsid w:val="003909C0"/>
    <w:rsid w:val="00391A0A"/>
    <w:rsid w:val="003949A2"/>
    <w:rsid w:val="003951C9"/>
    <w:rsid w:val="003956C6"/>
    <w:rsid w:val="00395A8A"/>
    <w:rsid w:val="003960B1"/>
    <w:rsid w:val="00396220"/>
    <w:rsid w:val="00397CC4"/>
    <w:rsid w:val="00397E77"/>
    <w:rsid w:val="003A2D5C"/>
    <w:rsid w:val="003A56EF"/>
    <w:rsid w:val="003B1721"/>
    <w:rsid w:val="003B4725"/>
    <w:rsid w:val="003B7C76"/>
    <w:rsid w:val="003C220A"/>
    <w:rsid w:val="003C5769"/>
    <w:rsid w:val="003D2F8A"/>
    <w:rsid w:val="003E16CE"/>
    <w:rsid w:val="003F0F08"/>
    <w:rsid w:val="003F37AA"/>
    <w:rsid w:val="003F5AA1"/>
    <w:rsid w:val="004006B9"/>
    <w:rsid w:val="00411FDE"/>
    <w:rsid w:val="004129FC"/>
    <w:rsid w:val="00415115"/>
    <w:rsid w:val="00417C24"/>
    <w:rsid w:val="0042446A"/>
    <w:rsid w:val="00425499"/>
    <w:rsid w:val="00437B53"/>
    <w:rsid w:val="00441430"/>
    <w:rsid w:val="00445CFA"/>
    <w:rsid w:val="00447984"/>
    <w:rsid w:val="00450F07"/>
    <w:rsid w:val="00453CD3"/>
    <w:rsid w:val="00460660"/>
    <w:rsid w:val="00464CC8"/>
    <w:rsid w:val="00481340"/>
    <w:rsid w:val="00486107"/>
    <w:rsid w:val="00491827"/>
    <w:rsid w:val="00494DCC"/>
    <w:rsid w:val="00495FB2"/>
    <w:rsid w:val="004A3508"/>
    <w:rsid w:val="004A4BFE"/>
    <w:rsid w:val="004B1109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292"/>
    <w:rsid w:val="004E79D6"/>
    <w:rsid w:val="004E7DD8"/>
    <w:rsid w:val="004F2B7D"/>
    <w:rsid w:val="004F4B9B"/>
    <w:rsid w:val="0050139C"/>
    <w:rsid w:val="00510451"/>
    <w:rsid w:val="00511AB9"/>
    <w:rsid w:val="00523EA7"/>
    <w:rsid w:val="00533281"/>
    <w:rsid w:val="00540F45"/>
    <w:rsid w:val="005466DD"/>
    <w:rsid w:val="005507AE"/>
    <w:rsid w:val="00553375"/>
    <w:rsid w:val="00555C2D"/>
    <w:rsid w:val="00557A62"/>
    <w:rsid w:val="00567BCB"/>
    <w:rsid w:val="005736B7"/>
    <w:rsid w:val="00575495"/>
    <w:rsid w:val="00575E5A"/>
    <w:rsid w:val="00585442"/>
    <w:rsid w:val="00586495"/>
    <w:rsid w:val="00590D81"/>
    <w:rsid w:val="0059287B"/>
    <w:rsid w:val="00595F71"/>
    <w:rsid w:val="005A2E3D"/>
    <w:rsid w:val="005A3662"/>
    <w:rsid w:val="005A5E47"/>
    <w:rsid w:val="005B3109"/>
    <w:rsid w:val="005C1CC7"/>
    <w:rsid w:val="005D0FA3"/>
    <w:rsid w:val="005D158B"/>
    <w:rsid w:val="005D7A09"/>
    <w:rsid w:val="005E1747"/>
    <w:rsid w:val="005E2084"/>
    <w:rsid w:val="005F1404"/>
    <w:rsid w:val="005F2D6C"/>
    <w:rsid w:val="00602F50"/>
    <w:rsid w:val="00607B6A"/>
    <w:rsid w:val="0061068E"/>
    <w:rsid w:val="00611349"/>
    <w:rsid w:val="006117E4"/>
    <w:rsid w:val="00615789"/>
    <w:rsid w:val="00624971"/>
    <w:rsid w:val="00624CD3"/>
    <w:rsid w:val="0063371F"/>
    <w:rsid w:val="006413B7"/>
    <w:rsid w:val="0064774B"/>
    <w:rsid w:val="00650EF0"/>
    <w:rsid w:val="0065710F"/>
    <w:rsid w:val="00660AD3"/>
    <w:rsid w:val="00663123"/>
    <w:rsid w:val="0066749B"/>
    <w:rsid w:val="00677B7F"/>
    <w:rsid w:val="00685634"/>
    <w:rsid w:val="006862DF"/>
    <w:rsid w:val="00696526"/>
    <w:rsid w:val="00696698"/>
    <w:rsid w:val="006A337C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3C39"/>
    <w:rsid w:val="006F4E92"/>
    <w:rsid w:val="007078E4"/>
    <w:rsid w:val="00710723"/>
    <w:rsid w:val="00710B8F"/>
    <w:rsid w:val="007141ED"/>
    <w:rsid w:val="0072303D"/>
    <w:rsid w:val="00723C89"/>
    <w:rsid w:val="00723ED1"/>
    <w:rsid w:val="00743525"/>
    <w:rsid w:val="00745D74"/>
    <w:rsid w:val="00747B4E"/>
    <w:rsid w:val="00752D5B"/>
    <w:rsid w:val="0076286B"/>
    <w:rsid w:val="007640B8"/>
    <w:rsid w:val="00766846"/>
    <w:rsid w:val="00772D05"/>
    <w:rsid w:val="0077363D"/>
    <w:rsid w:val="0077673A"/>
    <w:rsid w:val="00782E3E"/>
    <w:rsid w:val="007846E1"/>
    <w:rsid w:val="00790DDD"/>
    <w:rsid w:val="0079309C"/>
    <w:rsid w:val="007967A7"/>
    <w:rsid w:val="007B015B"/>
    <w:rsid w:val="007B570C"/>
    <w:rsid w:val="007C589B"/>
    <w:rsid w:val="007D41F2"/>
    <w:rsid w:val="007E0125"/>
    <w:rsid w:val="007E3495"/>
    <w:rsid w:val="007E4A6E"/>
    <w:rsid w:val="007F0A86"/>
    <w:rsid w:val="007F32D9"/>
    <w:rsid w:val="007F38C2"/>
    <w:rsid w:val="007F56A7"/>
    <w:rsid w:val="007F7EDC"/>
    <w:rsid w:val="00800D43"/>
    <w:rsid w:val="00800F00"/>
    <w:rsid w:val="00807DD0"/>
    <w:rsid w:val="00822396"/>
    <w:rsid w:val="00822E53"/>
    <w:rsid w:val="008277D7"/>
    <w:rsid w:val="00834F5F"/>
    <w:rsid w:val="00843F1B"/>
    <w:rsid w:val="00852BA4"/>
    <w:rsid w:val="00860FB6"/>
    <w:rsid w:val="00864244"/>
    <w:rsid w:val="008659F3"/>
    <w:rsid w:val="00871304"/>
    <w:rsid w:val="008819F6"/>
    <w:rsid w:val="00882B18"/>
    <w:rsid w:val="00886D4B"/>
    <w:rsid w:val="008874EA"/>
    <w:rsid w:val="0089225E"/>
    <w:rsid w:val="00895406"/>
    <w:rsid w:val="00897D79"/>
    <w:rsid w:val="008A3568"/>
    <w:rsid w:val="008A368D"/>
    <w:rsid w:val="008B00BB"/>
    <w:rsid w:val="008B1888"/>
    <w:rsid w:val="008C415D"/>
    <w:rsid w:val="008C6412"/>
    <w:rsid w:val="008D03B9"/>
    <w:rsid w:val="008E2B2A"/>
    <w:rsid w:val="008E455B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26B6D"/>
    <w:rsid w:val="00935BCC"/>
    <w:rsid w:val="00936091"/>
    <w:rsid w:val="0093701F"/>
    <w:rsid w:val="00940D8A"/>
    <w:rsid w:val="009418BC"/>
    <w:rsid w:val="00941929"/>
    <w:rsid w:val="00942C2C"/>
    <w:rsid w:val="009542AC"/>
    <w:rsid w:val="00962258"/>
    <w:rsid w:val="00965A68"/>
    <w:rsid w:val="009678B7"/>
    <w:rsid w:val="00974FD0"/>
    <w:rsid w:val="00975106"/>
    <w:rsid w:val="00980C6E"/>
    <w:rsid w:val="009833E1"/>
    <w:rsid w:val="00992D9C"/>
    <w:rsid w:val="00996CB8"/>
    <w:rsid w:val="00997B88"/>
    <w:rsid w:val="009A0CD0"/>
    <w:rsid w:val="009B14A9"/>
    <w:rsid w:val="009B2E97"/>
    <w:rsid w:val="009B30D0"/>
    <w:rsid w:val="009B5F56"/>
    <w:rsid w:val="009B6BE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031"/>
    <w:rsid w:val="00A037C2"/>
    <w:rsid w:val="00A06158"/>
    <w:rsid w:val="00A06E45"/>
    <w:rsid w:val="00A13035"/>
    <w:rsid w:val="00A16B5F"/>
    <w:rsid w:val="00A249DE"/>
    <w:rsid w:val="00A24E56"/>
    <w:rsid w:val="00A32D45"/>
    <w:rsid w:val="00A35755"/>
    <w:rsid w:val="00A37B7A"/>
    <w:rsid w:val="00A404A5"/>
    <w:rsid w:val="00A453A3"/>
    <w:rsid w:val="00A4600C"/>
    <w:rsid w:val="00A54A5E"/>
    <w:rsid w:val="00A6177B"/>
    <w:rsid w:val="00A62872"/>
    <w:rsid w:val="00A63630"/>
    <w:rsid w:val="00A63796"/>
    <w:rsid w:val="00A66136"/>
    <w:rsid w:val="00A74C1B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7351"/>
    <w:rsid w:val="00AB1253"/>
    <w:rsid w:val="00AB1515"/>
    <w:rsid w:val="00AB1712"/>
    <w:rsid w:val="00AC0D9B"/>
    <w:rsid w:val="00AC3262"/>
    <w:rsid w:val="00AD056F"/>
    <w:rsid w:val="00AD6731"/>
    <w:rsid w:val="00AD7B13"/>
    <w:rsid w:val="00AE4D08"/>
    <w:rsid w:val="00AF5FA9"/>
    <w:rsid w:val="00B00ABE"/>
    <w:rsid w:val="00B0515B"/>
    <w:rsid w:val="00B07F42"/>
    <w:rsid w:val="00B10E29"/>
    <w:rsid w:val="00B15D0D"/>
    <w:rsid w:val="00B22724"/>
    <w:rsid w:val="00B32F23"/>
    <w:rsid w:val="00B51EDB"/>
    <w:rsid w:val="00B54266"/>
    <w:rsid w:val="00B5460A"/>
    <w:rsid w:val="00B555FC"/>
    <w:rsid w:val="00B57215"/>
    <w:rsid w:val="00B57A80"/>
    <w:rsid w:val="00B57AB1"/>
    <w:rsid w:val="00B612C0"/>
    <w:rsid w:val="00B6455E"/>
    <w:rsid w:val="00B72A50"/>
    <w:rsid w:val="00B75EE1"/>
    <w:rsid w:val="00B77481"/>
    <w:rsid w:val="00B843B7"/>
    <w:rsid w:val="00B8518B"/>
    <w:rsid w:val="00B91E11"/>
    <w:rsid w:val="00BA0E7A"/>
    <w:rsid w:val="00BA1626"/>
    <w:rsid w:val="00BA3F4C"/>
    <w:rsid w:val="00BA4C12"/>
    <w:rsid w:val="00BA67D6"/>
    <w:rsid w:val="00BA7054"/>
    <w:rsid w:val="00BB0DFD"/>
    <w:rsid w:val="00BB5852"/>
    <w:rsid w:val="00BB65B9"/>
    <w:rsid w:val="00BB74F1"/>
    <w:rsid w:val="00BC079B"/>
    <w:rsid w:val="00BC4CE4"/>
    <w:rsid w:val="00BD057D"/>
    <w:rsid w:val="00BD7E91"/>
    <w:rsid w:val="00BE7C40"/>
    <w:rsid w:val="00BE7D13"/>
    <w:rsid w:val="00BF07BA"/>
    <w:rsid w:val="00BF1FB7"/>
    <w:rsid w:val="00C02406"/>
    <w:rsid w:val="00C02D0A"/>
    <w:rsid w:val="00C03A6E"/>
    <w:rsid w:val="00C03CFB"/>
    <w:rsid w:val="00C10551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1CC5"/>
    <w:rsid w:val="00C53CD3"/>
    <w:rsid w:val="00C632AC"/>
    <w:rsid w:val="00C66B94"/>
    <w:rsid w:val="00C70843"/>
    <w:rsid w:val="00C730B9"/>
    <w:rsid w:val="00C7646D"/>
    <w:rsid w:val="00C82DFD"/>
    <w:rsid w:val="00C86E08"/>
    <w:rsid w:val="00C8720C"/>
    <w:rsid w:val="00C93A04"/>
    <w:rsid w:val="00C96955"/>
    <w:rsid w:val="00C96F29"/>
    <w:rsid w:val="00CA1ABD"/>
    <w:rsid w:val="00CB0C8E"/>
    <w:rsid w:val="00CC2C09"/>
    <w:rsid w:val="00CC5B97"/>
    <w:rsid w:val="00CD06C0"/>
    <w:rsid w:val="00CD1FC4"/>
    <w:rsid w:val="00CD2112"/>
    <w:rsid w:val="00CE56F8"/>
    <w:rsid w:val="00CF17BE"/>
    <w:rsid w:val="00D051C6"/>
    <w:rsid w:val="00D1147C"/>
    <w:rsid w:val="00D13EDD"/>
    <w:rsid w:val="00D14347"/>
    <w:rsid w:val="00D15793"/>
    <w:rsid w:val="00D21061"/>
    <w:rsid w:val="00D231B3"/>
    <w:rsid w:val="00D2450A"/>
    <w:rsid w:val="00D31E61"/>
    <w:rsid w:val="00D3776A"/>
    <w:rsid w:val="00D4108E"/>
    <w:rsid w:val="00D44580"/>
    <w:rsid w:val="00D45A45"/>
    <w:rsid w:val="00D6163D"/>
    <w:rsid w:val="00D642D1"/>
    <w:rsid w:val="00D64352"/>
    <w:rsid w:val="00D73934"/>
    <w:rsid w:val="00D73EBB"/>
    <w:rsid w:val="00D74AB9"/>
    <w:rsid w:val="00D763EB"/>
    <w:rsid w:val="00D81AAB"/>
    <w:rsid w:val="00D831A3"/>
    <w:rsid w:val="00D86668"/>
    <w:rsid w:val="00D87AB2"/>
    <w:rsid w:val="00D90583"/>
    <w:rsid w:val="00D91A80"/>
    <w:rsid w:val="00D92FF5"/>
    <w:rsid w:val="00D94672"/>
    <w:rsid w:val="00D9577C"/>
    <w:rsid w:val="00DA3406"/>
    <w:rsid w:val="00DB2B0F"/>
    <w:rsid w:val="00DB7FE0"/>
    <w:rsid w:val="00DC1EFD"/>
    <w:rsid w:val="00DC3026"/>
    <w:rsid w:val="00DC323E"/>
    <w:rsid w:val="00DC3510"/>
    <w:rsid w:val="00DC380C"/>
    <w:rsid w:val="00DC415C"/>
    <w:rsid w:val="00DC665A"/>
    <w:rsid w:val="00DC75F3"/>
    <w:rsid w:val="00DD3A95"/>
    <w:rsid w:val="00DD46F3"/>
    <w:rsid w:val="00DD6B14"/>
    <w:rsid w:val="00DE56F2"/>
    <w:rsid w:val="00DE6462"/>
    <w:rsid w:val="00DF0EF3"/>
    <w:rsid w:val="00DF116D"/>
    <w:rsid w:val="00DF28BE"/>
    <w:rsid w:val="00DF4BD7"/>
    <w:rsid w:val="00DF668A"/>
    <w:rsid w:val="00E012FF"/>
    <w:rsid w:val="00E02963"/>
    <w:rsid w:val="00E053D6"/>
    <w:rsid w:val="00E2616C"/>
    <w:rsid w:val="00E261B6"/>
    <w:rsid w:val="00E304AD"/>
    <w:rsid w:val="00E30729"/>
    <w:rsid w:val="00E339AC"/>
    <w:rsid w:val="00E37A7F"/>
    <w:rsid w:val="00E40685"/>
    <w:rsid w:val="00E449EF"/>
    <w:rsid w:val="00E46DE1"/>
    <w:rsid w:val="00E51199"/>
    <w:rsid w:val="00E539A0"/>
    <w:rsid w:val="00E67999"/>
    <w:rsid w:val="00E80E7B"/>
    <w:rsid w:val="00E85BBC"/>
    <w:rsid w:val="00E86F16"/>
    <w:rsid w:val="00E877FD"/>
    <w:rsid w:val="00E90396"/>
    <w:rsid w:val="00E90C16"/>
    <w:rsid w:val="00E91C27"/>
    <w:rsid w:val="00EA1889"/>
    <w:rsid w:val="00EA1AEF"/>
    <w:rsid w:val="00EA2C48"/>
    <w:rsid w:val="00EA40B9"/>
    <w:rsid w:val="00EA57B9"/>
    <w:rsid w:val="00EB104F"/>
    <w:rsid w:val="00EB3DD1"/>
    <w:rsid w:val="00EC0435"/>
    <w:rsid w:val="00EC2D7C"/>
    <w:rsid w:val="00EC7CBA"/>
    <w:rsid w:val="00ED0450"/>
    <w:rsid w:val="00ED14BD"/>
    <w:rsid w:val="00ED3BD8"/>
    <w:rsid w:val="00ED43E8"/>
    <w:rsid w:val="00EE11E4"/>
    <w:rsid w:val="00EE1577"/>
    <w:rsid w:val="00EE56CE"/>
    <w:rsid w:val="00EE678B"/>
    <w:rsid w:val="00EE704A"/>
    <w:rsid w:val="00EF0177"/>
    <w:rsid w:val="00EF04EA"/>
    <w:rsid w:val="00EF2159"/>
    <w:rsid w:val="00EF4479"/>
    <w:rsid w:val="00EF4996"/>
    <w:rsid w:val="00EF6D14"/>
    <w:rsid w:val="00F02E30"/>
    <w:rsid w:val="00F02F66"/>
    <w:rsid w:val="00F0520A"/>
    <w:rsid w:val="00F0533E"/>
    <w:rsid w:val="00F1048D"/>
    <w:rsid w:val="00F12DEC"/>
    <w:rsid w:val="00F1715C"/>
    <w:rsid w:val="00F20EA8"/>
    <w:rsid w:val="00F243E2"/>
    <w:rsid w:val="00F310F8"/>
    <w:rsid w:val="00F33C74"/>
    <w:rsid w:val="00F34814"/>
    <w:rsid w:val="00F34B3C"/>
    <w:rsid w:val="00F35939"/>
    <w:rsid w:val="00F440C8"/>
    <w:rsid w:val="00F45607"/>
    <w:rsid w:val="00F46A18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86BA6"/>
    <w:rsid w:val="00F95EC3"/>
    <w:rsid w:val="00F97A62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11odst">
    <w:name w:val="1.1. odst."/>
    <w:basedOn w:val="Normln"/>
    <w:link w:val="11odstChar"/>
    <w:autoRedefine/>
    <w:qFormat/>
    <w:rsid w:val="00B6455E"/>
    <w:pPr>
      <w:widowControl w:val="0"/>
      <w:spacing w:before="120" w:after="120"/>
      <w:ind w:left="709" w:hanging="709"/>
      <w:jc w:val="both"/>
      <w:outlineLvl w:val="3"/>
    </w:pPr>
    <w:rPr>
      <w:rFonts w:eastAsia="Times New Roman" w:cs="Arial"/>
      <w:bCs/>
      <w:iCs/>
      <w:szCs w:val="28"/>
    </w:rPr>
  </w:style>
  <w:style w:type="character" w:customStyle="1" w:styleId="11odstChar">
    <w:name w:val="1.1. odst. Char"/>
    <w:link w:val="11odst"/>
    <w:locked/>
    <w:rsid w:val="00B6455E"/>
    <w:rPr>
      <w:rFonts w:eastAsia="Times New Roman" w:cs="Arial"/>
      <w:bCs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0C4252-6166-4FA5-A508-1854B5ED6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36A1DD-89B8-4B73-B54B-2DC27792D1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2625</Words>
  <Characters>15488</Characters>
  <Application>Microsoft Office Word</Application>
  <DocSecurity>0</DocSecurity>
  <Lines>129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Jiranová Ivana</cp:lastModifiedBy>
  <cp:revision>6</cp:revision>
  <cp:lastPrinted>2019-02-25T13:30:00Z</cp:lastPrinted>
  <dcterms:created xsi:type="dcterms:W3CDTF">2025-09-05T11:12:00Z</dcterms:created>
  <dcterms:modified xsi:type="dcterms:W3CDTF">2025-09-16T12:20:00Z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